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94A" w:rsidRPr="005D33C7" w:rsidRDefault="0079694A">
      <w:pPr>
        <w:rPr>
          <w:rFonts w:ascii="Comic Sans MS" w:hAnsi="Comic Sans MS"/>
          <w:b/>
          <w:sz w:val="40"/>
          <w:szCs w:val="40"/>
          <w:u w:val="single"/>
        </w:rPr>
      </w:pPr>
      <w:r w:rsidRPr="005D33C7">
        <w:rPr>
          <w:rFonts w:ascii="Comic Sans MS" w:hAnsi="Comic Sans MS"/>
          <w:b/>
          <w:sz w:val="40"/>
          <w:szCs w:val="40"/>
          <w:u w:val="single"/>
        </w:rPr>
        <w:t xml:space="preserve">Can I describe a jungle? </w:t>
      </w:r>
    </w:p>
    <w:p w:rsidR="005D33C7" w:rsidRDefault="0079694A">
      <w:pPr>
        <w:rPr>
          <w:rFonts w:ascii="Comic Sans MS" w:hAnsi="Comic Sans MS"/>
        </w:rPr>
      </w:pPr>
      <w:r w:rsidRPr="0079694A">
        <w:rPr>
          <w:rFonts w:ascii="Comic Sans MS" w:hAnsi="Comic Sans MS"/>
        </w:rPr>
        <w:t xml:space="preserve">Look at the images of the jungle, have a look through </w:t>
      </w:r>
      <w:r>
        <w:rPr>
          <w:rFonts w:ascii="Comic Sans MS" w:hAnsi="Comic Sans MS"/>
        </w:rPr>
        <w:t>different pictures and see what you can describe. Write adjectives around the images that show what you can see.</w:t>
      </w:r>
    </w:p>
    <w:p w:rsidR="0079694A" w:rsidRPr="005D33C7" w:rsidRDefault="005D33C7">
      <w:pPr>
        <w:rPr>
          <w:rFonts w:ascii="Comic Sans MS" w:hAnsi="Comic Sans MS"/>
        </w:rPr>
      </w:pPr>
      <w:r>
        <w:rPr>
          <w:noProof/>
          <w:lang w:eastAsia="en-GB"/>
        </w:rPr>
        <w:drawing>
          <wp:anchor distT="0" distB="0" distL="114300" distR="114300" simplePos="0" relativeHeight="251653632" behindDoc="0" locked="0" layoutInCell="1" allowOverlap="1">
            <wp:simplePos x="0" y="0"/>
            <wp:positionH relativeFrom="column">
              <wp:posOffset>4860925</wp:posOffset>
            </wp:positionH>
            <wp:positionV relativeFrom="paragraph">
              <wp:posOffset>34290</wp:posOffset>
            </wp:positionV>
            <wp:extent cx="4605868" cy="2590800"/>
            <wp:effectExtent l="0" t="0" r="4445" b="0"/>
            <wp:wrapNone/>
            <wp:docPr id="6" name="Picture 6" descr="Jungle Holidays &amp; Rainforest Holidays - Natural World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gle Holidays &amp; Rainforest Holidays - Natural World Safari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05868"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0" locked="0" layoutInCell="1" allowOverlap="1">
            <wp:simplePos x="0" y="0"/>
            <wp:positionH relativeFrom="column">
              <wp:posOffset>0</wp:posOffset>
            </wp:positionH>
            <wp:positionV relativeFrom="paragraph">
              <wp:posOffset>34290</wp:posOffset>
            </wp:positionV>
            <wp:extent cx="4860925" cy="2590800"/>
            <wp:effectExtent l="0" t="0" r="0" b="0"/>
            <wp:wrapNone/>
            <wp:docPr id="5" name="Picture 5" descr="Jungle Ventures hits $175M first close on its third fun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le Ventures hits $175M first close on its third fund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09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94A" w:rsidRPr="0079694A" w:rsidRDefault="0079694A">
      <w:pPr>
        <w:rPr>
          <w:rFonts w:ascii="Comic Sans MS" w:hAnsi="Comic Sans MS"/>
          <w:i/>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r>
        <w:rPr>
          <w:noProof/>
          <w:lang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16510</wp:posOffset>
            </wp:positionV>
            <wp:extent cx="4723804" cy="3019425"/>
            <wp:effectExtent l="0" t="0" r="635" b="0"/>
            <wp:wrapNone/>
            <wp:docPr id="8" name="Picture 8" descr="Photomural „Jungle Trail“ (8-989) from K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mural „Jungle Trail“ (8-989) from Kom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3804"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simplePos x="0" y="0"/>
            <wp:positionH relativeFrom="column">
              <wp:posOffset>4699000</wp:posOffset>
            </wp:positionH>
            <wp:positionV relativeFrom="paragraph">
              <wp:posOffset>67310</wp:posOffset>
            </wp:positionV>
            <wp:extent cx="4749800" cy="2968625"/>
            <wp:effectExtent l="0" t="0" r="0" b="3175"/>
            <wp:wrapNone/>
            <wp:docPr id="7" name="Picture 7" descr="25 of the world's most magical jungle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of the world's most magical jungle adventu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9800" cy="296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p>
    <w:p w:rsidR="005D33C7" w:rsidRDefault="005D33C7">
      <w:pPr>
        <w:rPr>
          <w:rFonts w:ascii="Comic Sans MS" w:hAnsi="Comic Sans MS"/>
        </w:rPr>
      </w:pPr>
      <w:r>
        <w:rPr>
          <w:rFonts w:ascii="Comic Sans MS" w:hAnsi="Comic Sans MS"/>
        </w:rPr>
        <w:lastRenderedPageBreak/>
        <w:t>Imagine we have gone through the wardrobe together and we are in a new jungle. If I passed you my binoculars, an instrument that makes faraway objects look closer, what would you see through them? What would the jungle be like? What weird and wonderful things would be there?</w:t>
      </w:r>
      <w:bookmarkStart w:id="0" w:name="_GoBack"/>
      <w:bookmarkEnd w:id="0"/>
    </w:p>
    <w:p w:rsidR="0079694A" w:rsidRDefault="005D33C7">
      <w:pPr>
        <w:rPr>
          <w:noProof/>
          <w:lang w:eastAsia="en-GB"/>
        </w:rPr>
      </w:pPr>
      <w:r>
        <w:rPr>
          <w:rFonts w:ascii="Comic Sans MS" w:hAnsi="Comic Sans MS"/>
        </w:rPr>
        <w:t>Creative Challenge: In the binoculars below, draw what you would see through them.</w:t>
      </w:r>
    </w:p>
    <w:p w:rsidR="005D33C7" w:rsidRPr="0079694A" w:rsidRDefault="005D33C7" w:rsidP="005D33C7">
      <w:pPr>
        <w:jc w:val="center"/>
        <w:rPr>
          <w:rFonts w:ascii="Comic Sans MS" w:hAnsi="Comic Sans MS"/>
        </w:rPr>
      </w:pPr>
      <w:r>
        <w:rPr>
          <w:noProof/>
          <w:lang w:eastAsia="en-GB"/>
        </w:rPr>
        <w:drawing>
          <wp:inline distT="0" distB="0" distL="0" distR="0">
            <wp:extent cx="9067800" cy="5322404"/>
            <wp:effectExtent l="0" t="0" r="0" b="0"/>
            <wp:docPr id="9" name="Picture 9" descr="Binoculars Clipart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oculars Clipart Illustrations, Royalty-Free Vector Graphic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1661" cy="5330540"/>
                    </a:xfrm>
                    <a:prstGeom prst="rect">
                      <a:avLst/>
                    </a:prstGeom>
                    <a:noFill/>
                    <a:ln>
                      <a:noFill/>
                    </a:ln>
                  </pic:spPr>
                </pic:pic>
              </a:graphicData>
            </a:graphic>
          </wp:inline>
        </w:drawing>
      </w:r>
    </w:p>
    <w:sectPr w:rsidR="005D33C7" w:rsidRPr="0079694A" w:rsidSect="005D33C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94A"/>
    <w:rsid w:val="005D33C7"/>
    <w:rsid w:val="0079694A"/>
    <w:rsid w:val="00E73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C6CD"/>
  <w15:docId w15:val="{F245B852-5887-425F-A512-3283C0534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Words>
  <Characters>489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Windows User</cp:lastModifiedBy>
  <cp:revision>2</cp:revision>
  <dcterms:created xsi:type="dcterms:W3CDTF">2020-06-07T16:20:00Z</dcterms:created>
  <dcterms:modified xsi:type="dcterms:W3CDTF">2020-06-07T16:20:00Z</dcterms:modified>
</cp:coreProperties>
</file>